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C40E" w14:textId="77777777" w:rsidR="00B217A4" w:rsidRDefault="00EB26AB">
      <w:pPr>
        <w:jc w:val="center"/>
        <w:rPr>
          <w:rFonts w:ascii="標楷體" w:eastAsia="標楷體" w:hAnsi="標楷體"/>
          <w:b/>
          <w:bCs/>
          <w:sz w:val="48"/>
          <w:szCs w:val="48"/>
          <w:lang w:eastAsia="zh-TW"/>
        </w:rPr>
      </w:pPr>
      <w:r>
        <w:rPr>
          <w:rFonts w:ascii="標楷體" w:eastAsia="標楷體" w:hAnsi="標楷體"/>
          <w:b/>
          <w:bCs/>
          <w:sz w:val="48"/>
          <w:szCs w:val="48"/>
          <w:lang w:eastAsia="zh-TW"/>
        </w:rPr>
        <w:t>弘德圍棋(太子)</w:t>
      </w:r>
    </w:p>
    <w:p w14:paraId="17F24280" w14:textId="77777777" w:rsidR="00B217A4" w:rsidRDefault="00EB26AB">
      <w:pPr>
        <w:jc w:val="center"/>
        <w:rPr>
          <w:rFonts w:ascii="標楷體" w:eastAsia="標楷體" w:hAnsi="標楷體"/>
          <w:b/>
          <w:bCs/>
          <w:sz w:val="48"/>
          <w:szCs w:val="48"/>
          <w:lang w:eastAsia="zh-TW"/>
        </w:rPr>
      </w:pPr>
      <w:r>
        <w:rPr>
          <w:rFonts w:ascii="標楷體" w:eastAsia="標楷體" w:hAnsi="標楷體"/>
          <w:sz w:val="36"/>
          <w:szCs w:val="36"/>
          <w:lang w:eastAsia="zh-TW"/>
        </w:rPr>
        <w:t>聖誕圍棋段位班</w:t>
      </w:r>
    </w:p>
    <w:tbl>
      <w:tblPr>
        <w:tblW w:w="107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8"/>
        <w:gridCol w:w="9254"/>
      </w:tblGrid>
      <w:tr w:rsidR="00B217A4" w14:paraId="1ABD4DB9" w14:textId="77777777">
        <w:tc>
          <w:tcPr>
            <w:tcW w:w="107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14:paraId="43EDF42D" w14:textId="77777777" w:rsidR="00B217A4" w:rsidRDefault="00EB26AB">
            <w:pPr>
              <w:pStyle w:val="a8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  <w:highlight w:val="black"/>
                <w:lang w:eastAsia="zh-TW"/>
              </w:rPr>
            </w:pPr>
            <w:r>
              <w:rPr>
                <w:rFonts w:ascii="標楷體" w:eastAsia="標楷體" w:hAnsi="標楷體"/>
                <w:color w:val="FFFFFF"/>
                <w:sz w:val="28"/>
                <w:szCs w:val="28"/>
                <w:highlight w:val="black"/>
                <w:lang w:eastAsia="zh-TW"/>
              </w:rPr>
              <w:t>課程內容</w:t>
            </w:r>
          </w:p>
        </w:tc>
      </w:tr>
      <w:tr w:rsidR="00B217A4" w14:paraId="12363810" w14:textId="77777777"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B5B70D8" w14:textId="77777777" w:rsidR="00B217A4" w:rsidRDefault="00EB26AB">
            <w:pPr>
              <w:pStyle w:val="a8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目標</w:t>
            </w:r>
          </w:p>
        </w:tc>
        <w:tc>
          <w:tcPr>
            <w:tcW w:w="9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0508FA" w14:textId="77777777" w:rsidR="00B217A4" w:rsidRDefault="00EB26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華康中黑體(P);微軟正黑體"/>
                <w:lang w:eastAsia="zh-TW"/>
              </w:rPr>
              <w:t>圍</w:t>
            </w:r>
            <w:r>
              <w:rPr>
                <w:rFonts w:ascii="標楷體" w:eastAsia="標楷體" w:hAnsi="標楷體"/>
                <w:lang w:eastAsia="zh-TW"/>
              </w:rPr>
              <w:t>棋是中國的傳統藝術之一，博大精深，除技術的學習，更注重品格的修養。所以</w:t>
            </w:r>
            <w:r>
              <w:rPr>
                <w:rFonts w:ascii="標楷體" w:eastAsia="標楷體" w:hAnsi="標楷體"/>
              </w:rPr>
              <w:t>本課程除教授學員圍棋的技術外，更著重培養學員的個人品德。希望培育學員成為一個有</w:t>
            </w:r>
            <w:r>
              <w:rPr>
                <w:rFonts w:ascii="標楷體" w:eastAsia="標楷體" w:hAnsi="標楷體"/>
                <w:lang w:eastAsia="zh-TW"/>
              </w:rPr>
              <w:t>修養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  <w:lang w:eastAsia="zh-TW"/>
              </w:rPr>
              <w:t>抗壓能力強、</w:t>
            </w:r>
            <w:r>
              <w:rPr>
                <w:rFonts w:ascii="標楷體" w:eastAsia="標楷體" w:hAnsi="標楷體"/>
              </w:rPr>
              <w:t>專注力強和有耐性的人。</w:t>
            </w:r>
            <w:r>
              <w:rPr>
                <w:rFonts w:ascii="標楷體" w:eastAsia="標楷體" w:hAnsi="標楷體"/>
              </w:rPr>
              <w:br/>
              <w:t>而在學習圍棋的過程，訓練學員的圖像記憶能力、邏輯思考能力和智力商數(IQ)，提高左右腦配合運用的能力。而在</w:t>
            </w:r>
            <w:r>
              <w:rPr>
                <w:rFonts w:ascii="標楷體" w:eastAsia="標楷體" w:hAnsi="標楷體"/>
                <w:lang w:eastAsia="zh-TW"/>
              </w:rPr>
              <w:t>對弈的過程亦有助培養專注力、耐性、逆境商數(AQ)和情緒管理能力(EQ)。</w:t>
            </w:r>
          </w:p>
        </w:tc>
      </w:tr>
      <w:tr w:rsidR="00B217A4" w14:paraId="1268DD48" w14:textId="77777777"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5117E1A" w14:textId="77777777" w:rsidR="00B217A4" w:rsidRDefault="00EB26AB">
            <w:pPr>
              <w:pStyle w:val="a8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入學要求</w:t>
            </w:r>
          </w:p>
        </w:tc>
        <w:tc>
          <w:tcPr>
            <w:tcW w:w="9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1F7F71" w14:textId="77777777" w:rsidR="00B217A4" w:rsidRDefault="00EB26AB">
            <w:pPr>
              <w:rPr>
                <w:rFonts w:ascii="標楷體" w:eastAsia="標楷體" w:hAnsi="標楷體" w:cs="華康中黑體(P);微軟正黑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華康中黑體(P);微軟正黑體"/>
                <w:color w:val="000000"/>
                <w:lang w:eastAsia="zh-TW"/>
              </w:rPr>
              <w:t>1段或以上</w:t>
            </w:r>
          </w:p>
        </w:tc>
      </w:tr>
      <w:tr w:rsidR="00B217A4" w14:paraId="444EDF84" w14:textId="77777777"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BFDD4B8" w14:textId="77777777" w:rsidR="00B217A4" w:rsidRDefault="00EB26AB">
            <w:pPr>
              <w:pStyle w:val="a8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課程內容</w:t>
            </w:r>
          </w:p>
        </w:tc>
        <w:tc>
          <w:tcPr>
            <w:tcW w:w="9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D66E36" w14:textId="77777777" w:rsidR="00B217A4" w:rsidRDefault="00EB26AB">
            <w:pPr>
              <w:rPr>
                <w:rFonts w:ascii="標楷體" w:eastAsia="標楷體" w:hAnsi="標楷體" w:cs="華康中黑體(P);微軟正黑體"/>
                <w:sz w:val="27"/>
                <w:szCs w:val="27"/>
              </w:rPr>
            </w:pPr>
            <w:r>
              <w:rPr>
                <w:rFonts w:ascii="標楷體" w:eastAsia="標楷體" w:hAnsi="標楷體" w:cs="華康中黑體(P);微軟正黑體"/>
                <w:lang w:eastAsia="zh-TW"/>
              </w:rPr>
              <w:t>高</w:t>
            </w:r>
            <w:r>
              <w:rPr>
                <w:rFonts w:ascii="標楷體" w:eastAsia="標楷體" w:hAnsi="標楷體"/>
                <w:lang w:eastAsia="zh-TW"/>
              </w:rPr>
              <w:t>級死活、手筋與俗手、棋形與效率、實戰技巧、個人全面對局分析</w:t>
            </w:r>
          </w:p>
        </w:tc>
      </w:tr>
      <w:tr w:rsidR="00B217A4" w14:paraId="3460F365" w14:textId="77777777"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0E192E3" w14:textId="77777777" w:rsidR="00B217A4" w:rsidRDefault="00EB26AB">
            <w:pPr>
              <w:pStyle w:val="a8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人數</w:t>
            </w:r>
          </w:p>
        </w:tc>
        <w:tc>
          <w:tcPr>
            <w:tcW w:w="9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CCD055" w14:textId="77777777" w:rsidR="00B217A4" w:rsidRDefault="00EB26AB">
            <w:pPr>
              <w:pStyle w:val="a8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2-8人</w:t>
            </w:r>
          </w:p>
        </w:tc>
      </w:tr>
      <w:tr w:rsidR="00B217A4" w14:paraId="78C8224C" w14:textId="77777777"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6662B1C" w14:textId="77777777" w:rsidR="00B217A4" w:rsidRDefault="00EB26AB">
            <w:pPr>
              <w:pStyle w:val="a8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課程時間</w:t>
            </w:r>
          </w:p>
        </w:tc>
        <w:tc>
          <w:tcPr>
            <w:tcW w:w="9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90743E" w14:textId="77777777" w:rsidR="00B217A4" w:rsidRDefault="00EB26AB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cs="華康中黑體(P);微軟正黑體"/>
              </w:rPr>
              <w:t>每堂</w:t>
            </w:r>
            <w:r>
              <w:rPr>
                <w:rFonts w:ascii="標楷體" w:eastAsia="標楷體" w:hAnsi="標楷體" w:cs="華康中黑體(P);微軟正黑體"/>
                <w:lang w:eastAsia="zh-TW"/>
              </w:rPr>
              <w:t>1</w:t>
            </w:r>
            <w:r>
              <w:rPr>
                <w:rFonts w:ascii="標楷體" w:eastAsia="標楷體" w:hAnsi="標楷體" w:cs="微軟正黑體"/>
                <w:lang w:eastAsia="zh-TW"/>
              </w:rPr>
              <w:t>小時30分鐘</w:t>
            </w:r>
          </w:p>
        </w:tc>
      </w:tr>
      <w:tr w:rsidR="00B217A4" w14:paraId="1FDCE628" w14:textId="77777777"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0D8AB28" w14:textId="77777777" w:rsidR="00B217A4" w:rsidRDefault="00EB26AB">
            <w:pPr>
              <w:pStyle w:val="a8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上課日期</w:t>
            </w:r>
          </w:p>
        </w:tc>
        <w:tc>
          <w:tcPr>
            <w:tcW w:w="9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2AE697" w14:textId="17848F71" w:rsidR="00B217A4" w:rsidRDefault="00EB26AB">
            <w:pPr>
              <w:pStyle w:val="a8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202</w:t>
            </w:r>
            <w:r w:rsidR="00EC27FA">
              <w:rPr>
                <w:rFonts w:ascii="標楷體" w:eastAsia="標楷體" w:hAnsi="標楷體"/>
                <w:lang w:eastAsia="zh-TW"/>
              </w:rPr>
              <w:t>1</w:t>
            </w:r>
            <w:r>
              <w:rPr>
                <w:rFonts w:ascii="標楷體" w:eastAsia="標楷體" w:hAnsi="標楷體"/>
                <w:lang w:eastAsia="zh-TW"/>
              </w:rPr>
              <w:t>年12月</w:t>
            </w:r>
            <w:r w:rsidR="00EC27FA">
              <w:rPr>
                <w:rFonts w:ascii="標楷體" w:eastAsia="標楷體" w:hAnsi="標楷體" w:hint="eastAsia"/>
                <w:lang w:eastAsia="zh-TW"/>
              </w:rPr>
              <w:t>2</w:t>
            </w:r>
            <w:r w:rsidR="00EC27FA">
              <w:rPr>
                <w:rFonts w:ascii="標楷體" w:eastAsia="標楷體" w:hAnsi="標楷體"/>
                <w:lang w:eastAsia="zh-TW"/>
              </w:rPr>
              <w:t>1</w:t>
            </w:r>
            <w:r>
              <w:rPr>
                <w:rFonts w:ascii="標楷體" w:eastAsia="標楷體" w:hAnsi="標楷體"/>
                <w:lang w:eastAsia="zh-TW"/>
              </w:rPr>
              <w:t>日至202</w:t>
            </w:r>
            <w:r w:rsidR="00EC27FA">
              <w:rPr>
                <w:rFonts w:ascii="標楷體" w:eastAsia="標楷體" w:hAnsi="標楷體"/>
                <w:lang w:eastAsia="zh-TW"/>
              </w:rPr>
              <w:t>2</w:t>
            </w:r>
            <w:r>
              <w:rPr>
                <w:rFonts w:ascii="標楷體" w:eastAsia="標楷體" w:hAnsi="標楷體"/>
                <w:lang w:eastAsia="zh-TW"/>
              </w:rPr>
              <w:t>年1月1日，詳細時間請參閱時間表。</w:t>
            </w:r>
          </w:p>
        </w:tc>
      </w:tr>
      <w:tr w:rsidR="00B217A4" w14:paraId="3A0581F9" w14:textId="77777777"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87641F4" w14:textId="77777777" w:rsidR="00B217A4" w:rsidRDefault="00EB26AB">
            <w:pPr>
              <w:pStyle w:val="a8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導師</w:t>
            </w:r>
          </w:p>
        </w:tc>
        <w:tc>
          <w:tcPr>
            <w:tcW w:w="9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CD3209" w14:textId="4AE81A7E" w:rsidR="00B217A4" w:rsidRDefault="00EB26AB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cs="華康中黑體(P);微軟正黑體"/>
                <w:color w:val="000000"/>
              </w:rPr>
              <w:t>曾炳輝</w:t>
            </w:r>
            <w:r>
              <w:rPr>
                <w:rFonts w:ascii="標楷體" w:eastAsia="標楷體" w:hAnsi="標楷體" w:cs="微軟正黑體"/>
                <w:color w:val="000000"/>
              </w:rPr>
              <w:t>7</w:t>
            </w:r>
            <w:r>
              <w:rPr>
                <w:rFonts w:ascii="標楷體" w:eastAsia="標楷體" w:hAnsi="標楷體" w:cs="華康中黑體(P);微軟正黑體"/>
                <w:color w:val="000000"/>
              </w:rPr>
              <w:t xml:space="preserve">段 </w:t>
            </w:r>
            <w:r>
              <w:rPr>
                <w:rFonts w:ascii="標楷體" w:eastAsia="標楷體" w:hAnsi="標楷體" w:cs="微軟正黑體"/>
                <w:color w:val="000000"/>
              </w:rPr>
              <w:t xml:space="preserve">/ </w:t>
            </w:r>
            <w:r>
              <w:rPr>
                <w:rFonts w:ascii="標楷體" w:eastAsia="標楷體" w:hAnsi="標楷體" w:cs="華康中黑體(P);微軟正黑體"/>
                <w:color w:val="000000"/>
              </w:rPr>
              <w:t>曾佳銘</w:t>
            </w:r>
            <w:r>
              <w:rPr>
                <w:rFonts w:ascii="標楷體" w:eastAsia="標楷體" w:hAnsi="標楷體" w:cs="微軟正黑體"/>
                <w:color w:val="000000"/>
              </w:rPr>
              <w:t>5</w:t>
            </w:r>
            <w:r>
              <w:rPr>
                <w:rFonts w:ascii="標楷體" w:eastAsia="標楷體" w:hAnsi="標楷體" w:cs="華康中黑體(P);微軟正黑體"/>
                <w:color w:val="000000"/>
              </w:rPr>
              <w:t>段</w:t>
            </w:r>
          </w:p>
        </w:tc>
      </w:tr>
      <w:tr w:rsidR="00B217A4" w14:paraId="7C0A7ACC" w14:textId="77777777"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0580D4B" w14:textId="77777777" w:rsidR="00B217A4" w:rsidRDefault="00EB26AB">
            <w:pPr>
              <w:pStyle w:val="a8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費用</w:t>
            </w:r>
          </w:p>
        </w:tc>
        <w:tc>
          <w:tcPr>
            <w:tcW w:w="9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02B5EF" w14:textId="2176C0CA" w:rsidR="00B217A4" w:rsidRDefault="00EB26AB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cs="華康中黑體(P);微軟正黑體"/>
              </w:rPr>
              <w:t>每堂</w:t>
            </w:r>
            <w:r>
              <w:rPr>
                <w:rFonts w:ascii="標楷體" w:eastAsia="標楷體" w:hAnsi="標楷體" w:cs="微軟正黑體"/>
              </w:rPr>
              <w:t>$</w:t>
            </w:r>
            <w:r>
              <w:rPr>
                <w:rFonts w:ascii="標楷體" w:eastAsia="標楷體" w:hAnsi="標楷體" w:cs="微軟正黑體"/>
                <w:lang w:eastAsia="zh-TW"/>
              </w:rPr>
              <w:t>400</w:t>
            </w:r>
            <w:r w:rsidR="00EC27FA">
              <w:rPr>
                <w:rFonts w:ascii="標楷體" w:eastAsia="標楷體" w:hAnsi="標楷體" w:hint="eastAsia"/>
                <w:b/>
                <w:bCs/>
                <w:kern w:val="0"/>
              </w:rPr>
              <w:t>(現享買十送一優惠)</w:t>
            </w:r>
          </w:p>
        </w:tc>
      </w:tr>
      <w:tr w:rsidR="00B217A4" w14:paraId="6AA2D9E2" w14:textId="77777777"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915DEB1" w14:textId="77777777" w:rsidR="00B217A4" w:rsidRDefault="00EB26AB">
            <w:pPr>
              <w:pStyle w:val="a8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報名方法</w:t>
            </w:r>
          </w:p>
        </w:tc>
        <w:tc>
          <w:tcPr>
            <w:tcW w:w="9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D0C70" w14:textId="1F80C772" w:rsidR="00B217A4" w:rsidRDefault="00EB26AB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cs="華康中黑體;微軟正黑體"/>
                <w:bCs/>
              </w:rPr>
              <w:t>請填妥下列報名表後，連同現金或支票</w:t>
            </w:r>
            <w:r>
              <w:rPr>
                <w:rFonts w:ascii="標楷體" w:eastAsia="標楷體" w:hAnsi="標楷體" w:cs="微軟正黑體"/>
                <w:bCs/>
                <w:lang w:eastAsia="zh-TW"/>
              </w:rPr>
              <w:t>(</w:t>
            </w:r>
            <w:r>
              <w:rPr>
                <w:rFonts w:ascii="標楷體" w:eastAsia="標楷體" w:hAnsi="標楷體" w:cs="華康中黑體;微軟正黑體"/>
                <w:bCs/>
              </w:rPr>
              <w:t>支票抬頭︰“弘德圍棋”</w:t>
            </w:r>
            <w:r>
              <w:rPr>
                <w:rFonts w:ascii="標楷體" w:eastAsia="標楷體" w:hAnsi="標楷體" w:cs="微軟正黑體"/>
                <w:bCs/>
              </w:rPr>
              <w:t>)</w:t>
            </w:r>
            <w:r>
              <w:rPr>
                <w:rFonts w:ascii="標楷體" w:eastAsia="標楷體" w:hAnsi="標楷體" w:cs="華康中黑體;微軟正黑體"/>
                <w:bCs/>
              </w:rPr>
              <w:t>郵寄、傳真、轉數快</w:t>
            </w:r>
            <w:r w:rsidR="00E73859">
              <w:rPr>
                <w:rFonts w:ascii="標楷體" w:eastAsia="標楷體" w:hAnsi="標楷體" w:cs="華康中黑體;微軟正黑體" w:hint="eastAsia"/>
                <w:bCs/>
                <w:kern w:val="0"/>
              </w:rPr>
              <w:t>、</w:t>
            </w:r>
            <w:r w:rsidR="00E73859">
              <w:rPr>
                <w:rFonts w:ascii="標楷體" w:eastAsia="標楷體" w:hAnsi="標楷體" w:cs="華康中黑體;微軟正黑體" w:hint="eastAsia"/>
                <w:bCs/>
                <w:kern w:val="0"/>
                <w:lang w:eastAsia="zh-TW"/>
              </w:rPr>
              <w:t>pamyme</w:t>
            </w:r>
            <w:r w:rsidR="00E73859">
              <w:rPr>
                <w:rFonts w:ascii="標楷體" w:eastAsia="標楷體" w:hAnsi="標楷體" w:cs="微軟正黑體"/>
                <w:bCs/>
              </w:rPr>
              <w:t xml:space="preserve"> </w:t>
            </w:r>
            <w:r>
              <w:rPr>
                <w:rFonts w:ascii="標楷體" w:eastAsia="標楷體" w:hAnsi="標楷體" w:cs="微軟正黑體"/>
                <w:bCs/>
              </w:rPr>
              <w:t>(</w:t>
            </w:r>
            <w:r>
              <w:rPr>
                <w:rFonts w:ascii="標楷體" w:eastAsia="標楷體" w:hAnsi="標楷體" w:cs="華康中黑體;微軟正黑體"/>
                <w:bCs/>
              </w:rPr>
              <w:t>轉數快</w:t>
            </w:r>
            <w:r w:rsidR="00E73859">
              <w:rPr>
                <w:rFonts w:ascii="標楷體" w:eastAsia="標楷體" w:hAnsi="標楷體" w:cs="華康中黑體;微軟正黑體" w:hint="eastAsia"/>
                <w:bCs/>
              </w:rPr>
              <w:t>及</w:t>
            </w:r>
            <w:r w:rsidR="00E73859">
              <w:rPr>
                <w:rFonts w:ascii="標楷體" w:eastAsia="標楷體" w:hAnsi="標楷體" w:cs="華康中黑體;微軟正黑體" w:hint="eastAsia"/>
                <w:bCs/>
                <w:kern w:val="0"/>
                <w:lang w:eastAsia="zh-TW"/>
              </w:rPr>
              <w:t>pamyme</w:t>
            </w:r>
            <w:r>
              <w:rPr>
                <w:rFonts w:ascii="標楷體" w:eastAsia="標楷體" w:hAnsi="標楷體" w:cs="華康中黑體;微軟正黑體"/>
                <w:bCs/>
              </w:rPr>
              <w:t>號碼</w:t>
            </w:r>
            <w:r>
              <w:rPr>
                <w:rFonts w:ascii="標楷體" w:eastAsia="標楷體" w:hAnsi="標楷體" w:cs="微軟正黑體"/>
                <w:bCs/>
                <w:lang w:eastAsia="zh-TW"/>
              </w:rPr>
              <w:t>：</w:t>
            </w:r>
            <w:r>
              <w:rPr>
                <w:rFonts w:ascii="標楷體" w:eastAsia="標楷體" w:hAnsi="標楷體" w:cs="微軟正黑體"/>
                <w:bCs/>
              </w:rPr>
              <w:t>9759 6172)</w:t>
            </w:r>
            <w:r>
              <w:rPr>
                <w:rFonts w:ascii="標楷體" w:eastAsia="標楷體" w:hAnsi="標楷體" w:cs="華康中黑體;微軟正黑體"/>
                <w:bCs/>
              </w:rPr>
              <w:t>或親身到本會報名</w:t>
            </w:r>
            <w:r>
              <w:rPr>
                <w:rFonts w:ascii="標楷體" w:eastAsia="標楷體" w:hAnsi="標楷體" w:cs="華康中黑體;微軟正黑體"/>
                <w:bCs/>
                <w:lang w:eastAsia="zh-TW"/>
              </w:rPr>
              <w:t>。</w:t>
            </w:r>
          </w:p>
        </w:tc>
      </w:tr>
      <w:tr w:rsidR="00B217A4" w14:paraId="12B57916" w14:textId="77777777"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48DB1F6" w14:textId="77777777" w:rsidR="00B217A4" w:rsidRDefault="00EB26AB">
            <w:pPr>
              <w:pStyle w:val="a8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詳細查詢</w:t>
            </w:r>
          </w:p>
        </w:tc>
        <w:tc>
          <w:tcPr>
            <w:tcW w:w="9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0CB56" w14:textId="77777777" w:rsidR="00B217A4" w:rsidRDefault="00EB26AB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cs="華康中黑體(P);微軟正黑體"/>
              </w:rPr>
              <w:t>請致電</w:t>
            </w:r>
            <w:r>
              <w:rPr>
                <w:rFonts w:ascii="標楷體" w:eastAsia="標楷體" w:hAnsi="標楷體" w:cs="微軟正黑體"/>
              </w:rPr>
              <w:t>2580 3775</w:t>
            </w:r>
            <w:r>
              <w:rPr>
                <w:rFonts w:ascii="標楷體" w:eastAsia="標楷體" w:hAnsi="標楷體" w:cs="華康中黑體(P);微軟正黑體"/>
              </w:rPr>
              <w:t>查詢。</w:t>
            </w:r>
          </w:p>
        </w:tc>
      </w:tr>
    </w:tbl>
    <w:p w14:paraId="56F30879" w14:textId="77777777" w:rsidR="00B217A4" w:rsidRDefault="00EB26AB">
      <w:pPr>
        <w:rPr>
          <w:rFonts w:eastAsia="微軟正黑體" w:hint="eastAsia"/>
          <w:sz w:val="28"/>
          <w:szCs w:val="28"/>
          <w:lang w:eastAsia="zh-TW"/>
        </w:rPr>
      </w:pPr>
      <w:r>
        <w:rPr>
          <w:rFonts w:ascii="MicrosoftJhengHeiRegular" w:eastAsia="微軟正黑體" w:hAnsi="MicrosoftJhengHeiRegular"/>
          <w:color w:val="222222"/>
          <w:sz w:val="20"/>
          <w:szCs w:val="28"/>
          <w:lang w:eastAsia="zh-TW"/>
        </w:rPr>
        <w:t>註：弘德圍棋</w:t>
      </w:r>
      <w:r>
        <w:rPr>
          <w:rFonts w:ascii="MicrosoftJhengHeiRegular" w:eastAsia="微軟正黑體" w:hAnsi="MicrosoftJhengHeiRegular"/>
          <w:color w:val="222222"/>
          <w:sz w:val="20"/>
          <w:szCs w:val="28"/>
          <w:lang w:eastAsia="zh-TW"/>
        </w:rPr>
        <w:t>(</w:t>
      </w:r>
      <w:r>
        <w:rPr>
          <w:rFonts w:ascii="MicrosoftJhengHeiRegular" w:eastAsia="微軟正黑體" w:hAnsi="MicrosoftJhengHeiRegular"/>
          <w:color w:val="222222"/>
          <w:sz w:val="20"/>
          <w:szCs w:val="28"/>
          <w:lang w:eastAsia="zh-TW"/>
        </w:rPr>
        <w:t>太子</w:t>
      </w:r>
      <w:r>
        <w:rPr>
          <w:rFonts w:ascii="MicrosoftJhengHeiRegular" w:eastAsia="微軟正黑體" w:hAnsi="MicrosoftJhengHeiRegular"/>
          <w:color w:val="222222"/>
          <w:sz w:val="20"/>
          <w:szCs w:val="28"/>
          <w:lang w:eastAsia="zh-TW"/>
        </w:rPr>
        <w:t>)</w:t>
      </w:r>
      <w:r>
        <w:rPr>
          <w:rFonts w:ascii="MicrosoftJhengHeiRegular" w:eastAsia="微軟正黑體" w:hAnsi="MicrosoftJhengHeiRegular"/>
          <w:color w:val="222222"/>
          <w:sz w:val="20"/>
          <w:szCs w:val="28"/>
          <w:lang w:eastAsia="zh-TW"/>
        </w:rPr>
        <w:t>將</w:t>
      </w:r>
      <w:r>
        <w:rPr>
          <w:rFonts w:ascii="MicrosoftJhengHeiRegular" w:eastAsia="微軟正黑體" w:hAnsi="MicrosoftJhengHeiRegular"/>
          <w:color w:val="111417"/>
          <w:sz w:val="20"/>
          <w:szCs w:val="28"/>
          <w:lang w:eastAsia="zh-TW"/>
        </w:rPr>
        <w:t>保留最終決定權。</w:t>
      </w:r>
    </w:p>
    <w:p w14:paraId="4498EEBC" w14:textId="77777777" w:rsidR="00B217A4" w:rsidRDefault="00B217A4">
      <w:pPr>
        <w:rPr>
          <w:rFonts w:eastAsia="微軟正黑體" w:hint="eastAsia"/>
          <w:sz w:val="28"/>
          <w:szCs w:val="28"/>
          <w:lang w:eastAsia="zh-TW"/>
        </w:rPr>
      </w:pPr>
    </w:p>
    <w:p w14:paraId="3A0B87E6" w14:textId="77777777" w:rsidR="00B217A4" w:rsidRDefault="00EB26AB">
      <w:pPr>
        <w:jc w:val="center"/>
        <w:rPr>
          <w:rFonts w:eastAsia="微軟正黑體" w:hint="eastAsia"/>
          <w:sz w:val="28"/>
          <w:szCs w:val="28"/>
          <w:lang w:eastAsia="zh-TW"/>
        </w:rPr>
      </w:pPr>
      <w:r>
        <w:rPr>
          <w:rFonts w:eastAsia="標楷體"/>
          <w:sz w:val="28"/>
          <w:szCs w:val="28"/>
          <w:lang w:eastAsia="zh-TW"/>
        </w:rPr>
        <w:t>聖誕圍棋段位班報名表</w:t>
      </w:r>
    </w:p>
    <w:tbl>
      <w:tblPr>
        <w:tblW w:w="107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7"/>
        <w:gridCol w:w="1260"/>
        <w:gridCol w:w="4368"/>
        <w:gridCol w:w="1279"/>
        <w:gridCol w:w="185"/>
        <w:gridCol w:w="2853"/>
      </w:tblGrid>
      <w:tr w:rsidR="00B217A4" w14:paraId="51CACC30" w14:textId="77777777">
        <w:tc>
          <w:tcPr>
            <w:tcW w:w="107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14:paraId="67696815" w14:textId="77777777" w:rsidR="00B217A4" w:rsidRDefault="00EB26AB">
            <w:pPr>
              <w:pStyle w:val="a8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  <w:highlight w:val="black"/>
                <w:lang w:eastAsia="zh-TW"/>
              </w:rPr>
            </w:pPr>
            <w:r>
              <w:rPr>
                <w:rFonts w:ascii="標楷體" w:eastAsia="標楷體" w:hAnsi="標楷體"/>
                <w:color w:val="FFFFFF"/>
                <w:sz w:val="28"/>
                <w:szCs w:val="28"/>
                <w:highlight w:val="black"/>
                <w:lang w:eastAsia="zh-TW"/>
              </w:rPr>
              <w:t>學員資料</w:t>
            </w:r>
          </w:p>
        </w:tc>
      </w:tr>
      <w:tr w:rsidR="00B217A4" w14:paraId="76254CB1" w14:textId="77777777">
        <w:tc>
          <w:tcPr>
            <w:tcW w:w="827" w:type="dxa"/>
            <w:vMerge w:val="restart"/>
            <w:tcBorders>
              <w:left w:val="single" w:sz="2" w:space="0" w:color="000000"/>
            </w:tcBorders>
            <w:vAlign w:val="center"/>
          </w:tcPr>
          <w:p w14:paraId="6C08301E" w14:textId="77777777" w:rsidR="00B217A4" w:rsidRDefault="00EB26AB">
            <w:pPr>
              <w:pStyle w:val="a8"/>
              <w:jc w:val="center"/>
              <w:rPr>
                <w:rFonts w:eastAsia="標楷體" w:hint="eastAsia"/>
                <w:sz w:val="27"/>
                <w:szCs w:val="27"/>
                <w:lang w:eastAsia="zh-TW"/>
              </w:rPr>
            </w:pPr>
            <w:r>
              <w:rPr>
                <w:rFonts w:eastAsia="標楷體"/>
                <w:szCs w:val="27"/>
                <w:lang w:eastAsia="zh-TW"/>
              </w:rPr>
              <w:t>姓名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12AD135" w14:textId="77777777" w:rsidR="00B217A4" w:rsidRDefault="00EB26AB">
            <w:pPr>
              <w:pStyle w:val="a8"/>
              <w:jc w:val="center"/>
              <w:rPr>
                <w:rFonts w:eastAsia="標楷體" w:hint="eastAsia"/>
                <w:sz w:val="27"/>
                <w:szCs w:val="27"/>
                <w:lang w:eastAsia="zh-TW"/>
              </w:rPr>
            </w:pPr>
            <w:r>
              <w:rPr>
                <w:rFonts w:eastAsia="標楷體"/>
                <w:szCs w:val="27"/>
                <w:lang w:eastAsia="zh-TW"/>
              </w:rPr>
              <w:t>中文</w:t>
            </w:r>
          </w:p>
        </w:tc>
        <w:tc>
          <w:tcPr>
            <w:tcW w:w="43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2A89DB8" w14:textId="77777777" w:rsidR="00B217A4" w:rsidRDefault="00B217A4">
            <w:pPr>
              <w:pStyle w:val="a8"/>
              <w:jc w:val="center"/>
              <w:rPr>
                <w:rFonts w:eastAsia="標楷體" w:hint="eastAsia"/>
                <w:sz w:val="27"/>
                <w:szCs w:val="27"/>
              </w:rPr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9B76FEB" w14:textId="77777777" w:rsidR="00B217A4" w:rsidRDefault="00EB26AB">
            <w:pPr>
              <w:pStyle w:val="a8"/>
              <w:rPr>
                <w:rFonts w:eastAsia="標楷體" w:hint="eastAsia"/>
                <w:sz w:val="27"/>
                <w:szCs w:val="27"/>
                <w:lang w:eastAsia="zh-TW"/>
              </w:rPr>
            </w:pPr>
            <w:r>
              <w:rPr>
                <w:rFonts w:eastAsia="標楷體"/>
                <w:szCs w:val="27"/>
                <w:lang w:eastAsia="zh-TW"/>
              </w:rPr>
              <w:t>性別</w:t>
            </w:r>
          </w:p>
        </w:tc>
        <w:tc>
          <w:tcPr>
            <w:tcW w:w="30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D3634" w14:textId="77777777" w:rsidR="00B217A4" w:rsidRDefault="00B217A4">
            <w:pPr>
              <w:pStyle w:val="a8"/>
              <w:rPr>
                <w:rFonts w:eastAsia="標楷體" w:hint="eastAsia"/>
                <w:sz w:val="27"/>
                <w:szCs w:val="27"/>
              </w:rPr>
            </w:pPr>
          </w:p>
        </w:tc>
      </w:tr>
      <w:tr w:rsidR="00B217A4" w14:paraId="233E286C" w14:textId="77777777">
        <w:tc>
          <w:tcPr>
            <w:tcW w:w="827" w:type="dxa"/>
            <w:vMerge/>
            <w:tcBorders>
              <w:left w:val="single" w:sz="2" w:space="0" w:color="000000"/>
            </w:tcBorders>
            <w:vAlign w:val="center"/>
          </w:tcPr>
          <w:p w14:paraId="0FFC2069" w14:textId="77777777" w:rsidR="00B217A4" w:rsidRDefault="00B217A4">
            <w:pPr>
              <w:pStyle w:val="a8"/>
              <w:rPr>
                <w:rFonts w:eastAsia="標楷體" w:hint="eastAsia"/>
                <w:sz w:val="27"/>
                <w:szCs w:val="27"/>
              </w:rPr>
            </w:pPr>
          </w:p>
        </w:tc>
        <w:tc>
          <w:tcPr>
            <w:tcW w:w="1260" w:type="dxa"/>
            <w:tcBorders>
              <w:left w:val="single" w:sz="2" w:space="0" w:color="000000"/>
            </w:tcBorders>
            <w:vAlign w:val="center"/>
          </w:tcPr>
          <w:p w14:paraId="5674043B" w14:textId="77777777" w:rsidR="00B217A4" w:rsidRDefault="00EB26AB">
            <w:pPr>
              <w:pStyle w:val="a8"/>
              <w:jc w:val="center"/>
              <w:rPr>
                <w:rFonts w:eastAsia="標楷體" w:hint="eastAsia"/>
                <w:sz w:val="27"/>
                <w:szCs w:val="27"/>
                <w:lang w:eastAsia="zh-TW"/>
              </w:rPr>
            </w:pPr>
            <w:r>
              <w:rPr>
                <w:rFonts w:eastAsia="標楷體"/>
                <w:szCs w:val="27"/>
                <w:lang w:eastAsia="zh-TW"/>
              </w:rPr>
              <w:t>英文</w:t>
            </w:r>
          </w:p>
        </w:tc>
        <w:tc>
          <w:tcPr>
            <w:tcW w:w="4368" w:type="dxa"/>
            <w:tcBorders>
              <w:left w:val="single" w:sz="2" w:space="0" w:color="000000"/>
            </w:tcBorders>
            <w:vAlign w:val="center"/>
          </w:tcPr>
          <w:p w14:paraId="3BD32C17" w14:textId="77777777" w:rsidR="00B217A4" w:rsidRDefault="00B217A4">
            <w:pPr>
              <w:pStyle w:val="a8"/>
              <w:jc w:val="center"/>
              <w:rPr>
                <w:rFonts w:eastAsia="標楷體" w:hint="eastAsia"/>
                <w:sz w:val="27"/>
                <w:szCs w:val="27"/>
              </w:rPr>
            </w:pPr>
          </w:p>
        </w:tc>
        <w:tc>
          <w:tcPr>
            <w:tcW w:w="1279" w:type="dxa"/>
            <w:tcBorders>
              <w:left w:val="single" w:sz="2" w:space="0" w:color="000000"/>
            </w:tcBorders>
            <w:vAlign w:val="center"/>
          </w:tcPr>
          <w:p w14:paraId="2F4F5456" w14:textId="77777777" w:rsidR="00B217A4" w:rsidRDefault="00EB26AB">
            <w:pPr>
              <w:pStyle w:val="a8"/>
              <w:rPr>
                <w:rFonts w:eastAsia="標楷體" w:hint="eastAsia"/>
                <w:sz w:val="27"/>
                <w:szCs w:val="27"/>
                <w:lang w:eastAsia="zh-TW"/>
              </w:rPr>
            </w:pPr>
            <w:r>
              <w:rPr>
                <w:rFonts w:eastAsia="標楷體"/>
                <w:szCs w:val="27"/>
                <w:lang w:eastAsia="zh-TW"/>
              </w:rPr>
              <w:t>出生日期</w:t>
            </w:r>
          </w:p>
        </w:tc>
        <w:tc>
          <w:tcPr>
            <w:tcW w:w="303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116322E3" w14:textId="77777777" w:rsidR="00B217A4" w:rsidRDefault="00B217A4">
            <w:pPr>
              <w:pStyle w:val="a8"/>
              <w:rPr>
                <w:rFonts w:eastAsia="標楷體" w:hint="eastAsia"/>
                <w:sz w:val="27"/>
                <w:szCs w:val="27"/>
              </w:rPr>
            </w:pPr>
          </w:p>
        </w:tc>
      </w:tr>
      <w:tr w:rsidR="00B217A4" w14:paraId="7778DA22" w14:textId="77777777">
        <w:tc>
          <w:tcPr>
            <w:tcW w:w="2087" w:type="dxa"/>
            <w:gridSpan w:val="2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22A1756D" w14:textId="77777777" w:rsidR="00B217A4" w:rsidRDefault="00EB26AB">
            <w:pPr>
              <w:pStyle w:val="a8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報名上課</w:t>
            </w:r>
            <w:r>
              <w:rPr>
                <w:rFonts w:ascii="標楷體" w:eastAsia="標楷體" w:hAnsi="標楷體"/>
                <w:lang w:eastAsia="zh-TW"/>
              </w:rPr>
              <w:br/>
              <w:t>日期、時間</w:t>
            </w:r>
          </w:p>
        </w:tc>
        <w:tc>
          <w:tcPr>
            <w:tcW w:w="868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722A74C" w14:textId="77777777" w:rsidR="00B217A4" w:rsidRDefault="00B217A4">
            <w:pPr>
              <w:pStyle w:val="a8"/>
              <w:jc w:val="center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</w:tr>
      <w:tr w:rsidR="00B217A4" w14:paraId="4DA3F520" w14:textId="77777777">
        <w:tc>
          <w:tcPr>
            <w:tcW w:w="107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14:paraId="72554E26" w14:textId="77777777" w:rsidR="00B217A4" w:rsidRDefault="00EB26AB">
            <w:pPr>
              <w:pStyle w:val="a8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  <w:highlight w:val="black"/>
                <w:lang w:eastAsia="zh-TW"/>
              </w:rPr>
            </w:pPr>
            <w:r>
              <w:rPr>
                <w:rFonts w:ascii="標楷體" w:eastAsia="標楷體" w:hAnsi="標楷體"/>
                <w:color w:val="FFFFFF"/>
                <w:sz w:val="28"/>
                <w:szCs w:val="28"/>
                <w:highlight w:val="black"/>
                <w:lang w:eastAsia="zh-TW"/>
              </w:rPr>
              <w:t>聯絡資料</w:t>
            </w:r>
          </w:p>
        </w:tc>
      </w:tr>
      <w:tr w:rsidR="00B217A4" w14:paraId="61706A6E" w14:textId="77777777">
        <w:trPr>
          <w:trHeight w:val="853"/>
        </w:trPr>
        <w:tc>
          <w:tcPr>
            <w:tcW w:w="208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5FFA711" w14:textId="77777777" w:rsidR="00B217A4" w:rsidRDefault="00EB26AB">
            <w:pPr>
              <w:pStyle w:val="a8"/>
              <w:rPr>
                <w:rFonts w:eastAsia="標楷體" w:hint="eastAsia"/>
                <w:sz w:val="27"/>
                <w:szCs w:val="27"/>
                <w:lang w:eastAsia="zh-TW"/>
              </w:rPr>
            </w:pPr>
            <w:r>
              <w:rPr>
                <w:rFonts w:eastAsia="標楷體"/>
                <w:szCs w:val="27"/>
                <w:lang w:eastAsia="zh-TW"/>
              </w:rPr>
              <w:t>地址</w:t>
            </w:r>
          </w:p>
        </w:tc>
        <w:tc>
          <w:tcPr>
            <w:tcW w:w="868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B8F3DE" w14:textId="77777777" w:rsidR="00B217A4" w:rsidRDefault="00B217A4">
            <w:pPr>
              <w:pStyle w:val="a8"/>
              <w:rPr>
                <w:rFonts w:eastAsia="標楷體" w:hint="eastAsia"/>
                <w:sz w:val="27"/>
                <w:szCs w:val="27"/>
              </w:rPr>
            </w:pPr>
          </w:p>
        </w:tc>
      </w:tr>
      <w:tr w:rsidR="00B217A4" w14:paraId="7F44F58D" w14:textId="77777777">
        <w:tc>
          <w:tcPr>
            <w:tcW w:w="208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0AFF58C" w14:textId="77777777" w:rsidR="00B217A4" w:rsidRDefault="00EB26AB">
            <w:pPr>
              <w:pStyle w:val="a8"/>
              <w:rPr>
                <w:rFonts w:eastAsia="標楷體" w:hint="eastAsia"/>
                <w:sz w:val="27"/>
                <w:szCs w:val="27"/>
                <w:lang w:eastAsia="zh-TW"/>
              </w:rPr>
            </w:pPr>
            <w:r>
              <w:rPr>
                <w:rFonts w:eastAsia="標楷體"/>
                <w:szCs w:val="27"/>
                <w:lang w:eastAsia="zh-TW"/>
              </w:rPr>
              <w:t>聯絡電話</w:t>
            </w:r>
          </w:p>
        </w:tc>
        <w:tc>
          <w:tcPr>
            <w:tcW w:w="43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96BD1CD" w14:textId="77777777" w:rsidR="00B217A4" w:rsidRDefault="00B217A4">
            <w:pPr>
              <w:pStyle w:val="a8"/>
              <w:rPr>
                <w:rFonts w:eastAsia="標楷體" w:hint="eastAsia"/>
                <w:sz w:val="27"/>
                <w:szCs w:val="27"/>
              </w:rPr>
            </w:pPr>
          </w:p>
        </w:tc>
        <w:tc>
          <w:tcPr>
            <w:tcW w:w="146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85C8C6C" w14:textId="77777777" w:rsidR="00B217A4" w:rsidRDefault="00EB26AB">
            <w:pPr>
              <w:pStyle w:val="a8"/>
              <w:rPr>
                <w:rFonts w:eastAsia="標楷體" w:hint="eastAsia"/>
                <w:sz w:val="27"/>
                <w:szCs w:val="27"/>
                <w:lang w:eastAsia="zh-TW"/>
              </w:rPr>
            </w:pPr>
            <w:r>
              <w:rPr>
                <w:rFonts w:eastAsia="標楷體"/>
                <w:szCs w:val="27"/>
                <w:lang w:eastAsia="zh-TW"/>
              </w:rPr>
              <w:t>與學員關係</w:t>
            </w:r>
          </w:p>
        </w:tc>
        <w:tc>
          <w:tcPr>
            <w:tcW w:w="2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3FB1A" w14:textId="77777777" w:rsidR="00B217A4" w:rsidRDefault="00B217A4">
            <w:pPr>
              <w:pStyle w:val="a8"/>
              <w:rPr>
                <w:rFonts w:eastAsia="標楷體" w:hint="eastAsia"/>
                <w:sz w:val="27"/>
                <w:szCs w:val="27"/>
              </w:rPr>
            </w:pPr>
          </w:p>
        </w:tc>
      </w:tr>
      <w:tr w:rsidR="00B217A4" w14:paraId="3FD3D4B7" w14:textId="77777777">
        <w:tc>
          <w:tcPr>
            <w:tcW w:w="208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38D0BA6" w14:textId="77777777" w:rsidR="00B217A4" w:rsidRDefault="00EB26AB">
            <w:pPr>
              <w:pStyle w:val="a8"/>
              <w:rPr>
                <w:rFonts w:eastAsia="標楷體" w:hint="eastAsia"/>
                <w:sz w:val="27"/>
                <w:szCs w:val="27"/>
                <w:lang w:eastAsia="zh-TW"/>
              </w:rPr>
            </w:pPr>
            <w:r>
              <w:rPr>
                <w:rFonts w:eastAsia="標楷體"/>
                <w:szCs w:val="27"/>
                <w:lang w:eastAsia="zh-TW"/>
              </w:rPr>
              <w:t>緊急聯絡電話</w:t>
            </w:r>
          </w:p>
        </w:tc>
        <w:tc>
          <w:tcPr>
            <w:tcW w:w="43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504A8A9" w14:textId="77777777" w:rsidR="00B217A4" w:rsidRDefault="00B217A4">
            <w:pPr>
              <w:pStyle w:val="a8"/>
              <w:rPr>
                <w:rFonts w:eastAsia="標楷體" w:hint="eastAsia"/>
                <w:sz w:val="27"/>
                <w:szCs w:val="27"/>
              </w:rPr>
            </w:pPr>
          </w:p>
        </w:tc>
        <w:tc>
          <w:tcPr>
            <w:tcW w:w="14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EC72E91" w14:textId="77777777" w:rsidR="00B217A4" w:rsidRDefault="00B217A4">
            <w:pPr>
              <w:pStyle w:val="a8"/>
              <w:rPr>
                <w:rFonts w:eastAsia="標楷體" w:hint="eastAsia"/>
                <w:sz w:val="27"/>
                <w:szCs w:val="27"/>
                <w:lang w:eastAsia="zh-TW"/>
              </w:rPr>
            </w:pPr>
          </w:p>
        </w:tc>
        <w:tc>
          <w:tcPr>
            <w:tcW w:w="2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23BFA" w14:textId="77777777" w:rsidR="00B217A4" w:rsidRDefault="00B217A4">
            <w:pPr>
              <w:pStyle w:val="a8"/>
              <w:rPr>
                <w:rFonts w:eastAsia="標楷體" w:hint="eastAsia"/>
                <w:sz w:val="27"/>
                <w:szCs w:val="27"/>
              </w:rPr>
            </w:pPr>
          </w:p>
        </w:tc>
      </w:tr>
      <w:tr w:rsidR="00B217A4" w14:paraId="061B0AE2" w14:textId="77777777">
        <w:tc>
          <w:tcPr>
            <w:tcW w:w="208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C9443BA" w14:textId="77777777" w:rsidR="00B217A4" w:rsidRDefault="00EB26AB">
            <w:pPr>
              <w:pStyle w:val="a8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szCs w:val="27"/>
                <w:lang w:eastAsia="zh-TW"/>
              </w:rPr>
              <w:t>電郵地址</w:t>
            </w:r>
          </w:p>
        </w:tc>
        <w:tc>
          <w:tcPr>
            <w:tcW w:w="868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F708D8" w14:textId="77777777" w:rsidR="00B217A4" w:rsidRDefault="00B217A4">
            <w:pPr>
              <w:pStyle w:val="a8"/>
              <w:rPr>
                <w:rFonts w:eastAsia="標楷體" w:hint="eastAsia"/>
                <w:sz w:val="27"/>
                <w:szCs w:val="27"/>
              </w:rPr>
            </w:pPr>
          </w:p>
        </w:tc>
      </w:tr>
      <w:tr w:rsidR="00B217A4" w14:paraId="4BCDFB27" w14:textId="77777777">
        <w:trPr>
          <w:trHeight w:val="879"/>
        </w:trPr>
        <w:tc>
          <w:tcPr>
            <w:tcW w:w="208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67D2D5B" w14:textId="77777777" w:rsidR="00B217A4" w:rsidRDefault="00EB26AB">
            <w:pPr>
              <w:pStyle w:val="a8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szCs w:val="27"/>
                <w:lang w:eastAsia="zh-TW"/>
              </w:rPr>
              <w:t>家長姓名</w:t>
            </w:r>
            <w:r>
              <w:rPr>
                <w:rFonts w:ascii="標楷體" w:eastAsia="標楷體" w:hAnsi="標楷體"/>
                <w:sz w:val="27"/>
                <w:szCs w:val="27"/>
                <w:lang w:eastAsia="zh-TW"/>
              </w:rPr>
              <w:t>(</w:t>
            </w:r>
            <w:r>
              <w:rPr>
                <w:rFonts w:ascii="標楷體" w:eastAsia="標楷體" w:hAnsi="標楷體"/>
                <w:szCs w:val="27"/>
                <w:lang w:eastAsia="zh-TW"/>
              </w:rPr>
              <w:t>正楷</w:t>
            </w:r>
            <w:r>
              <w:rPr>
                <w:rFonts w:ascii="標楷體" w:eastAsia="標楷體" w:hAnsi="標楷體"/>
                <w:sz w:val="27"/>
                <w:szCs w:val="27"/>
                <w:lang w:eastAsia="zh-TW"/>
              </w:rPr>
              <w:t>)</w:t>
            </w:r>
          </w:p>
        </w:tc>
        <w:tc>
          <w:tcPr>
            <w:tcW w:w="868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1F12D" w14:textId="77777777" w:rsidR="00B217A4" w:rsidRDefault="00B217A4">
            <w:pPr>
              <w:pStyle w:val="a8"/>
              <w:rPr>
                <w:rFonts w:eastAsia="微軟正黑體" w:hint="eastAsia"/>
                <w:sz w:val="27"/>
                <w:szCs w:val="27"/>
              </w:rPr>
            </w:pPr>
          </w:p>
        </w:tc>
      </w:tr>
      <w:tr w:rsidR="00B217A4" w14:paraId="0A95B3CA" w14:textId="77777777">
        <w:trPr>
          <w:trHeight w:val="850"/>
        </w:trPr>
        <w:tc>
          <w:tcPr>
            <w:tcW w:w="2087" w:type="dxa"/>
            <w:gridSpan w:val="2"/>
            <w:tcBorders>
              <w:left w:val="single" w:sz="2" w:space="0" w:color="000000"/>
            </w:tcBorders>
            <w:vAlign w:val="center"/>
          </w:tcPr>
          <w:p w14:paraId="3828DCA9" w14:textId="77777777" w:rsidR="00B217A4" w:rsidRDefault="00EB26AB">
            <w:pPr>
              <w:pStyle w:val="a8"/>
              <w:rPr>
                <w:rFonts w:eastAsia="標楷體" w:hint="eastAsia"/>
                <w:sz w:val="27"/>
                <w:szCs w:val="27"/>
                <w:lang w:eastAsia="zh-TW"/>
              </w:rPr>
            </w:pPr>
            <w:r>
              <w:rPr>
                <w:rFonts w:eastAsia="標楷體"/>
                <w:szCs w:val="27"/>
                <w:lang w:eastAsia="zh-TW"/>
              </w:rPr>
              <w:t>家長簽署</w:t>
            </w:r>
          </w:p>
        </w:tc>
        <w:tc>
          <w:tcPr>
            <w:tcW w:w="8685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12A622E7" w14:textId="77777777" w:rsidR="00B217A4" w:rsidRDefault="00B217A4">
            <w:pPr>
              <w:pStyle w:val="a8"/>
              <w:rPr>
                <w:rFonts w:eastAsia="微軟正黑體" w:hint="eastAsia"/>
                <w:sz w:val="27"/>
                <w:szCs w:val="27"/>
              </w:rPr>
            </w:pPr>
          </w:p>
        </w:tc>
      </w:tr>
      <w:tr w:rsidR="00B217A4" w14:paraId="6AA29348" w14:textId="77777777">
        <w:trPr>
          <w:trHeight w:val="340"/>
        </w:trPr>
        <w:tc>
          <w:tcPr>
            <w:tcW w:w="2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C1F04E1" w14:textId="77777777" w:rsidR="00B217A4" w:rsidRDefault="00EB26AB">
            <w:pPr>
              <w:pStyle w:val="a8"/>
              <w:rPr>
                <w:rFonts w:eastAsia="標楷體" w:hint="eastAsia"/>
                <w:sz w:val="27"/>
                <w:szCs w:val="27"/>
                <w:lang w:eastAsia="zh-TW"/>
              </w:rPr>
            </w:pPr>
            <w:r>
              <w:rPr>
                <w:rFonts w:eastAsia="標楷體"/>
                <w:szCs w:val="27"/>
                <w:lang w:eastAsia="zh-TW"/>
              </w:rPr>
              <w:t>日期</w:t>
            </w:r>
          </w:p>
        </w:tc>
        <w:tc>
          <w:tcPr>
            <w:tcW w:w="8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B03EE" w14:textId="77777777" w:rsidR="00B217A4" w:rsidRDefault="00B217A4">
            <w:pPr>
              <w:pStyle w:val="a8"/>
              <w:rPr>
                <w:rFonts w:eastAsia="微軟正黑體" w:hint="eastAsia"/>
                <w:sz w:val="27"/>
                <w:szCs w:val="27"/>
              </w:rPr>
            </w:pPr>
          </w:p>
        </w:tc>
      </w:tr>
    </w:tbl>
    <w:p w14:paraId="40AB44F0" w14:textId="77777777" w:rsidR="00B217A4" w:rsidRDefault="00B217A4">
      <w:pPr>
        <w:rPr>
          <w:rFonts w:eastAsia="微軟正黑體" w:hint="eastAsia"/>
          <w:sz w:val="27"/>
          <w:szCs w:val="27"/>
          <w:lang w:eastAsia="zh-TW"/>
        </w:rPr>
      </w:pPr>
    </w:p>
    <w:tbl>
      <w:tblPr>
        <w:tblW w:w="10227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8"/>
        <w:gridCol w:w="1701"/>
        <w:gridCol w:w="1696"/>
        <w:gridCol w:w="1702"/>
        <w:gridCol w:w="1700"/>
        <w:gridCol w:w="1700"/>
      </w:tblGrid>
      <w:tr w:rsidR="00B217A4" w14:paraId="163597A9" w14:textId="77777777" w:rsidTr="008C6DD8">
        <w:trPr>
          <w:trHeight w:val="567"/>
          <w:jc w:val="center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5807658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</w:rPr>
              <w:t>時間/日期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C48C890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</w:rPr>
              <w:t>12月21日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F4317CC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</w:rPr>
              <w:t>12月22日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BF4E4FF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</w:rPr>
              <w:t>12月23日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D01D618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</w:rPr>
              <w:t>12月24日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7F06D3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</w:rPr>
              <w:t>12月25日</w:t>
            </w:r>
          </w:p>
        </w:tc>
      </w:tr>
      <w:tr w:rsidR="00B217A4" w14:paraId="6D5BE511" w14:textId="77777777" w:rsidTr="008C6DD8">
        <w:trPr>
          <w:trHeight w:val="567"/>
          <w:jc w:val="center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639ED90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</w:rPr>
              <w:t>1430-1600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75BB3F6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段位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413A795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段位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110AFFC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段位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83C1A81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段位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D1BD67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段位</w:t>
            </w:r>
          </w:p>
        </w:tc>
      </w:tr>
      <w:tr w:rsidR="00B217A4" w14:paraId="61E3E589" w14:textId="77777777" w:rsidTr="008C6DD8">
        <w:trPr>
          <w:trHeight w:val="567"/>
          <w:jc w:val="center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96FB668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</w:rPr>
              <w:t>1600-1730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DB5B016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段位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E312305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段位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E19474A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段位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AD0BEDF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段位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73472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段位</w:t>
            </w:r>
          </w:p>
        </w:tc>
      </w:tr>
      <w:tr w:rsidR="00B217A4" w14:paraId="2925A4A7" w14:textId="77777777" w:rsidTr="008C6DD8">
        <w:trPr>
          <w:trHeight w:val="567"/>
          <w:jc w:val="center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EE996CD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</w:rPr>
              <w:t>1730-1900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24B351A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段位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A40FF62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段位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A9243BF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段位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83DB4A7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段位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484257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段位</w:t>
            </w:r>
          </w:p>
        </w:tc>
      </w:tr>
    </w:tbl>
    <w:p w14:paraId="242A521F" w14:textId="77777777" w:rsidR="00B217A4" w:rsidRDefault="00B217A4">
      <w:pPr>
        <w:rPr>
          <w:rFonts w:eastAsia="微軟正黑體" w:hint="eastAsia"/>
          <w:sz w:val="27"/>
          <w:szCs w:val="27"/>
          <w:lang w:eastAsia="zh-TW"/>
        </w:rPr>
      </w:pPr>
    </w:p>
    <w:p w14:paraId="069D2344" w14:textId="77777777" w:rsidR="00B217A4" w:rsidRDefault="00B217A4">
      <w:pPr>
        <w:rPr>
          <w:rFonts w:eastAsia="微軟正黑體" w:hint="eastAsia"/>
          <w:sz w:val="27"/>
          <w:szCs w:val="27"/>
          <w:lang w:eastAsia="zh-TW"/>
        </w:rPr>
      </w:pPr>
    </w:p>
    <w:tbl>
      <w:tblPr>
        <w:tblW w:w="10227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8"/>
        <w:gridCol w:w="1701"/>
        <w:gridCol w:w="1696"/>
        <w:gridCol w:w="1702"/>
        <w:gridCol w:w="1700"/>
        <w:gridCol w:w="1700"/>
      </w:tblGrid>
      <w:tr w:rsidR="00B217A4" w14:paraId="137A1460" w14:textId="77777777" w:rsidTr="008C6DD8">
        <w:trPr>
          <w:trHeight w:val="567"/>
          <w:jc w:val="center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55E9D6D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</w:rPr>
              <w:t>時間/日期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9CA4181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</w:rPr>
              <w:t>12月28日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F3FC2B6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</w:rPr>
              <w:t>12月29日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C1D9995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</w:rPr>
              <w:t>12月30日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99BE52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</w:rPr>
              <w:t>12月31日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273DCA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</w:rPr>
              <w:t>1月1日</w:t>
            </w:r>
          </w:p>
        </w:tc>
      </w:tr>
      <w:tr w:rsidR="00B217A4" w14:paraId="77AD33B9" w14:textId="77777777" w:rsidTr="008C6DD8">
        <w:trPr>
          <w:trHeight w:val="567"/>
          <w:jc w:val="center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C78A299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</w:rPr>
              <w:t>1430-1600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B028F36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段位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C3CFD56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段位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ACF833E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段位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5EAA170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段位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401D34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段位</w:t>
            </w:r>
          </w:p>
        </w:tc>
      </w:tr>
      <w:tr w:rsidR="00B217A4" w14:paraId="60BA9C4C" w14:textId="77777777" w:rsidTr="008C6DD8">
        <w:trPr>
          <w:trHeight w:val="567"/>
          <w:jc w:val="center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AA62642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</w:rPr>
              <w:t>1600-1730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3169B19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段位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5490836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段位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DCD02AC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段位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CEC2820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段位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CC0A79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段位</w:t>
            </w:r>
          </w:p>
        </w:tc>
      </w:tr>
      <w:tr w:rsidR="00B217A4" w14:paraId="1B58680D" w14:textId="77777777" w:rsidTr="008C6DD8">
        <w:trPr>
          <w:trHeight w:val="567"/>
          <w:jc w:val="center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20AEF5D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</w:rPr>
              <w:t>1730-1900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8DC83C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段位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2476C9A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段位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91E42BC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段位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8F30AA0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段位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EB7E48" w14:textId="77777777" w:rsidR="00B217A4" w:rsidRDefault="00EB26AB">
            <w:pPr>
              <w:jc w:val="center"/>
              <w:rPr>
                <w:rFonts w:eastAsia="微軟正黑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lang w:eastAsia="zh-TW"/>
              </w:rPr>
              <w:t>段位</w:t>
            </w:r>
          </w:p>
        </w:tc>
      </w:tr>
    </w:tbl>
    <w:p w14:paraId="299C70AC" w14:textId="77777777" w:rsidR="00B217A4" w:rsidRDefault="00B217A4">
      <w:pPr>
        <w:rPr>
          <w:rFonts w:eastAsia="微軟正黑體" w:hint="eastAsia"/>
          <w:sz w:val="27"/>
          <w:szCs w:val="27"/>
          <w:lang w:eastAsia="zh-TW"/>
        </w:rPr>
      </w:pPr>
    </w:p>
    <w:p w14:paraId="719B47EE" w14:textId="77777777" w:rsidR="00B217A4" w:rsidRDefault="00B217A4">
      <w:pPr>
        <w:rPr>
          <w:rFonts w:eastAsia="微軟正黑體" w:hint="eastAsia"/>
          <w:sz w:val="27"/>
          <w:szCs w:val="27"/>
          <w:lang w:eastAsia="zh-TW"/>
        </w:rPr>
      </w:pPr>
    </w:p>
    <w:sectPr w:rsidR="00B217A4" w:rsidSect="005D661D">
      <w:pgSz w:w="11906" w:h="16838"/>
      <w:pgMar w:top="567" w:right="567" w:bottom="0" w:left="567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新細明體"/>
    <w:charset w:val="88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8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(P);微軟正黑體">
    <w:panose1 w:val="00000000000000000000"/>
    <w:charset w:val="88"/>
    <w:family w:val="roman"/>
    <w:notTrueType/>
    <w:pitch w:val="default"/>
  </w:font>
  <w:font w:name="華康中黑體;微軟正黑體">
    <w:panose1 w:val="00000000000000000000"/>
    <w:charset w:val="88"/>
    <w:family w:val="roman"/>
    <w:notTrueType/>
    <w:pitch w:val="default"/>
  </w:font>
  <w:font w:name="MicrosoftJhengHeiRegular">
    <w:altName w:val="新細明體"/>
    <w:charset w:val="88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A4"/>
    <w:rsid w:val="005D661D"/>
    <w:rsid w:val="008C6DD8"/>
    <w:rsid w:val="008C7970"/>
    <w:rsid w:val="00B217A4"/>
    <w:rsid w:val="00E73859"/>
    <w:rsid w:val="00EB26AB"/>
    <w:rsid w:val="00EC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29171"/>
  <w15:docId w15:val="{69FDEDC1-C3F3-4379-9B8C-17A50B43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2"/>
        <w:szCs w:val="24"/>
        <w:lang w:val="en-US" w:eastAsia="zh-HK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格內容"/>
    <w:basedOn w:val="a"/>
    <w:qFormat/>
    <w:pPr>
      <w:suppressLineNumbers/>
    </w:pPr>
  </w:style>
  <w:style w:type="paragraph" w:customStyle="1" w:styleId="a9">
    <w:name w:val="表格標題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WONTAK</dc:creator>
  <dc:description/>
  <cp:lastModifiedBy>WONTAK</cp:lastModifiedBy>
  <cp:revision>7</cp:revision>
  <cp:lastPrinted>2021-11-25T10:43:00Z</cp:lastPrinted>
  <dcterms:created xsi:type="dcterms:W3CDTF">2021-11-25T10:03:00Z</dcterms:created>
  <dcterms:modified xsi:type="dcterms:W3CDTF">2021-11-25T11:03:00Z</dcterms:modified>
  <dc:language>zh-HK</dc:language>
</cp:coreProperties>
</file>